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B9DC" w14:textId="62B06B5E" w:rsidR="00CE2822" w:rsidRPr="00D31960" w:rsidRDefault="00B65A97" w:rsidP="00E53485">
      <w:pPr>
        <w:tabs>
          <w:tab w:val="left" w:pos="2503"/>
        </w:tabs>
        <w:bidi/>
        <w:spacing w:line="276" w:lineRule="auto"/>
        <w:ind w:left="4"/>
        <w:jc w:val="both"/>
        <w:rPr>
          <w:rFonts w:cs="B Nazanin"/>
          <w:b/>
          <w:bCs/>
          <w:sz w:val="22"/>
          <w:szCs w:val="22"/>
          <w:lang w:bidi="fa-IR"/>
        </w:rPr>
      </w:pPr>
      <w:r w:rsidRPr="00ED3630">
        <w:rPr>
          <w:rFonts w:cs="B Titr" w:hint="cs"/>
          <w:b/>
          <w:bCs/>
          <w:sz w:val="22"/>
          <w:szCs w:val="22"/>
          <w:rtl/>
          <w:lang w:bidi="fa-IR"/>
        </w:rPr>
        <w:t>دانشگاه علوم پزشکی و خدمات بهداشتی درمانی تبریز</w:t>
      </w:r>
      <w:r w:rsidR="00CE2822" w:rsidRPr="00ED363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CE2822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در نظر دارد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فراخوان م</w:t>
      </w:r>
      <w:r w:rsidR="00E5095C">
        <w:rPr>
          <w:rFonts w:cs="B Nazanin"/>
          <w:b/>
          <w:bCs/>
          <w:sz w:val="22"/>
          <w:szCs w:val="22"/>
          <w:rtl/>
          <w:lang w:bidi="fa-IR"/>
        </w:rPr>
        <w:t>ناقصه عمومی یک مرحله ای خرید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خدمات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717495">
        <w:rPr>
          <w:rFonts w:cs="B Nazanin" w:hint="cs"/>
          <w:b/>
          <w:bCs/>
          <w:sz w:val="22"/>
          <w:szCs w:val="22"/>
          <w:rtl/>
          <w:lang w:bidi="fa-IR"/>
        </w:rPr>
        <w:t>قرارداد حجمی درمانی پرسشگری-آماری کوهورت آذر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D31960" w:rsidRPr="00D31960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 xml:space="preserve">به شماره 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>(</w:t>
      </w:r>
      <w:r w:rsidR="00E53485">
        <w:rPr>
          <w:rFonts w:cs="B Nazanin" w:hint="cs"/>
          <w:b/>
          <w:bCs/>
          <w:sz w:val="22"/>
          <w:szCs w:val="22"/>
          <w:rtl/>
          <w:lang w:bidi="fa-IR"/>
        </w:rPr>
        <w:t>65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)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را از طریق سامانه تدارکات الکترونیکی دولت برگزار نماید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.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کلیه مراحل برگزاری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مناقصه از دریافت اسناد مناقصه تا ارائه پیشنهاد مناقصه گران و بازگشایی پاکت ها از طریق درگاه سامانه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 xml:space="preserve">تدارکات الکترونیکی دولت 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>(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ستاد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)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به آدرس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>(</w:t>
      </w:r>
      <w:hyperlink r:id="rId7" w:history="1">
        <w:r w:rsidR="00D31960" w:rsidRPr="00D31960">
          <w:rPr>
            <w:rStyle w:val="Hyperlink"/>
            <w:rFonts w:cs="B Nazanin"/>
            <w:b/>
            <w:bCs/>
            <w:sz w:val="22"/>
            <w:szCs w:val="22"/>
            <w:lang w:bidi="fa-IR"/>
          </w:rPr>
          <w:t>www.setadiran.ir</w:t>
        </w:r>
      </w:hyperlink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 )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انجام خواهد شد و لازم است مناقصه گران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در صورت عدم عضویت قبلی، مراحل ثبت نام در سایت مذکور و دریافت گواهی امضای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الکترونیکی را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>جهت</w:t>
      </w:r>
      <w:r w:rsidR="00D31960" w:rsidRPr="00D3196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D31960" w:rsidRPr="00D31960">
        <w:rPr>
          <w:rFonts w:cs="B Nazanin"/>
          <w:b/>
          <w:bCs/>
          <w:sz w:val="22"/>
          <w:szCs w:val="22"/>
          <w:rtl/>
          <w:lang w:bidi="fa-IR"/>
        </w:rPr>
        <w:t xml:space="preserve">شرکت در مناقصه محقق سازند. </w:t>
      </w:r>
    </w:p>
    <w:p w14:paraId="149956DC" w14:textId="171FD69A" w:rsidR="00D31960" w:rsidRDefault="00D31960" w:rsidP="00E53485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lang w:bidi="fa-IR"/>
        </w:rPr>
      </w:pPr>
      <w:r w:rsidRPr="00D31960">
        <w:rPr>
          <w:rFonts w:cs="B Titr" w:hint="cs"/>
          <w:b/>
          <w:bCs/>
          <w:sz w:val="22"/>
          <w:szCs w:val="22"/>
          <w:rtl/>
          <w:lang w:bidi="fa-IR"/>
        </w:rPr>
        <w:t>تاریخ اتشار آگهی در سایت:</w:t>
      </w:r>
      <w:r w:rsidR="006715F7" w:rsidRPr="00D31960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6715F7" w:rsidRPr="006715F7">
        <w:rPr>
          <w:rFonts w:cs="B Nazanin"/>
          <w:b/>
          <w:bCs/>
          <w:rtl/>
          <w:lang w:bidi="fa-IR"/>
        </w:rPr>
        <w:t>تاريخ</w:t>
      </w:r>
      <w:r w:rsidR="006715F7" w:rsidRPr="006715F7">
        <w:rPr>
          <w:rFonts w:ascii="Cambria" w:hAnsi="Cambria" w:cs="Cambria" w:hint="cs"/>
          <w:b/>
          <w:bCs/>
          <w:rtl/>
          <w:lang w:bidi="fa-IR"/>
        </w:rPr>
        <w:t> </w:t>
      </w:r>
      <w:r w:rsidR="00F1045C">
        <w:rPr>
          <w:rFonts w:cs="B Nazanin" w:hint="cs"/>
          <w:b/>
          <w:bCs/>
          <w:rtl/>
          <w:lang w:bidi="fa-IR"/>
        </w:rPr>
        <w:t>31</w:t>
      </w:r>
      <w:r w:rsidR="00E53485">
        <w:rPr>
          <w:rFonts w:cs="B Nazanin" w:hint="cs"/>
          <w:b/>
          <w:bCs/>
          <w:rtl/>
          <w:lang w:bidi="fa-IR"/>
        </w:rPr>
        <w:t>/02/1403</w:t>
      </w:r>
    </w:p>
    <w:p w14:paraId="61004F47" w14:textId="508CC4CD" w:rsidR="00D31960" w:rsidRDefault="00D31960" w:rsidP="00E53485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lang w:bidi="fa-IR"/>
        </w:rPr>
      </w:pPr>
      <w:r w:rsidRPr="00D31960">
        <w:rPr>
          <w:rFonts w:cs="B Titr" w:hint="cs"/>
          <w:b/>
          <w:bCs/>
          <w:sz w:val="22"/>
          <w:szCs w:val="22"/>
          <w:rtl/>
          <w:lang w:bidi="fa-IR"/>
        </w:rPr>
        <w:t xml:space="preserve">مهلت </w:t>
      </w:r>
      <w:r w:rsidR="00DC18EC">
        <w:rPr>
          <w:rFonts w:cs="B Titr" w:hint="cs"/>
          <w:b/>
          <w:bCs/>
          <w:sz w:val="22"/>
          <w:szCs w:val="22"/>
          <w:rtl/>
          <w:lang w:bidi="fa-IR"/>
        </w:rPr>
        <w:t xml:space="preserve">زمانی </w:t>
      </w:r>
      <w:r w:rsidRPr="00D31960">
        <w:rPr>
          <w:rFonts w:cs="B Titr" w:hint="cs"/>
          <w:b/>
          <w:bCs/>
          <w:sz w:val="22"/>
          <w:szCs w:val="22"/>
          <w:rtl/>
          <w:lang w:bidi="fa-IR"/>
        </w:rPr>
        <w:t>دریافت اسناد مناقصه:</w:t>
      </w:r>
      <w:r w:rsidR="006715F7" w:rsidRPr="006715F7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تا تاریخ </w:t>
      </w:r>
      <w:r w:rsidR="00F1045C">
        <w:rPr>
          <w:rFonts w:cs="B Nazanin" w:hint="cs"/>
          <w:b/>
          <w:bCs/>
          <w:rtl/>
          <w:lang w:bidi="fa-IR"/>
        </w:rPr>
        <w:t>06</w:t>
      </w:r>
      <w:r w:rsidR="00E53485">
        <w:rPr>
          <w:rFonts w:cs="B Nazanin" w:hint="cs"/>
          <w:b/>
          <w:bCs/>
          <w:rtl/>
          <w:lang w:bidi="fa-IR"/>
        </w:rPr>
        <w:t>/03/1403</w:t>
      </w:r>
      <w:r>
        <w:rPr>
          <w:rFonts w:cs="B Nazanin" w:hint="cs"/>
          <w:b/>
          <w:bCs/>
          <w:rtl/>
          <w:lang w:bidi="fa-IR"/>
        </w:rPr>
        <w:t xml:space="preserve">ساعت </w:t>
      </w:r>
      <w:r w:rsidR="00E53485">
        <w:rPr>
          <w:rFonts w:cs="B Nazanin" w:hint="cs"/>
          <w:b/>
          <w:bCs/>
          <w:rtl/>
          <w:lang w:bidi="fa-IR"/>
        </w:rPr>
        <w:t>19</w:t>
      </w:r>
      <w:r>
        <w:rPr>
          <w:rFonts w:cs="B Nazanin" w:hint="cs"/>
          <w:b/>
          <w:bCs/>
          <w:rtl/>
          <w:lang w:bidi="fa-IR"/>
        </w:rPr>
        <w:t xml:space="preserve"> می باشد. </w:t>
      </w:r>
    </w:p>
    <w:p w14:paraId="21404DF3" w14:textId="74C9DA3B" w:rsidR="006715F7" w:rsidRPr="00D31960" w:rsidRDefault="00D31960" w:rsidP="00DC18EC">
      <w:pPr>
        <w:tabs>
          <w:tab w:val="left" w:pos="2503"/>
        </w:tabs>
        <w:bidi/>
        <w:spacing w:line="276" w:lineRule="auto"/>
        <w:jc w:val="both"/>
        <w:rPr>
          <w:rFonts w:cs="B Nazanin"/>
          <w:b/>
          <w:bCs/>
          <w:lang w:bidi="fa-IR"/>
        </w:rPr>
      </w:pPr>
      <w:r w:rsidRPr="00D31960">
        <w:rPr>
          <w:rFonts w:cs="B Titr" w:hint="cs"/>
          <w:b/>
          <w:bCs/>
          <w:color w:val="FF0000"/>
          <w:rtl/>
          <w:lang w:bidi="fa-IR"/>
        </w:rPr>
        <w:t>تذکر</w:t>
      </w:r>
      <w:r w:rsidR="00DC18EC">
        <w:rPr>
          <w:rFonts w:cs="B Titr" w:hint="cs"/>
          <w:b/>
          <w:bCs/>
          <w:color w:val="FF0000"/>
          <w:rtl/>
          <w:lang w:bidi="fa-IR"/>
        </w:rPr>
        <w:t xml:space="preserve"> 1</w:t>
      </w:r>
      <w:r w:rsidRPr="00D31960">
        <w:rPr>
          <w:rFonts w:cs="B Titr" w:hint="cs"/>
          <w:b/>
          <w:bCs/>
          <w:color w:val="FF0000"/>
          <w:rtl/>
          <w:lang w:bidi="fa-IR"/>
        </w:rPr>
        <w:t>:</w:t>
      </w:r>
      <w:r w:rsidRPr="00D31960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6715F7" w:rsidRPr="00D31960">
        <w:rPr>
          <w:rFonts w:cs="B Nazanin"/>
          <w:b/>
          <w:bCs/>
          <w:rtl/>
          <w:lang w:bidi="fa-IR"/>
        </w:rPr>
        <w:t xml:space="preserve">جهت اخذ مدارک شرکت در مناقصه به </w:t>
      </w:r>
      <w:r w:rsidR="006715F7" w:rsidRPr="00D31960">
        <w:rPr>
          <w:rFonts w:cs="B Nazanin" w:hint="cs"/>
          <w:b/>
          <w:bCs/>
          <w:rtl/>
          <w:lang w:bidi="fa-IR"/>
        </w:rPr>
        <w:t xml:space="preserve">سایت سامانه تدارکات الکترونیکی دولت (ستاد) به آدرس </w:t>
      </w:r>
      <w:r w:rsidRPr="00D31960">
        <w:rPr>
          <w:rFonts w:cs="B Nazanin" w:hint="cs"/>
          <w:b/>
          <w:bCs/>
          <w:rtl/>
          <w:lang w:bidi="fa-IR"/>
        </w:rPr>
        <w:t xml:space="preserve">فوق </w:t>
      </w:r>
      <w:r w:rsidR="006715F7" w:rsidRPr="00D31960">
        <w:rPr>
          <w:rFonts w:cs="B Nazanin" w:hint="cs"/>
          <w:b/>
          <w:bCs/>
          <w:rtl/>
          <w:lang w:bidi="fa-IR"/>
        </w:rPr>
        <w:t xml:space="preserve">مراجعه </w:t>
      </w:r>
      <w:r w:rsidRPr="00D31960">
        <w:rPr>
          <w:rFonts w:cs="B Nazanin" w:hint="cs"/>
          <w:b/>
          <w:bCs/>
          <w:rtl/>
          <w:lang w:bidi="fa-IR"/>
        </w:rPr>
        <w:t>نمایید.</w:t>
      </w:r>
    </w:p>
    <w:p w14:paraId="48C2869A" w14:textId="19370F48" w:rsidR="00DC18EC" w:rsidRPr="00DC18EC" w:rsidRDefault="00DC18EC" w:rsidP="00E53485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eastAsia="Times New Roman" w:cs="B Zar"/>
          <w:lang w:bidi="fa-IR"/>
        </w:rPr>
      </w:pPr>
      <w:r w:rsidRPr="00DC18EC">
        <w:rPr>
          <w:rFonts w:cs="B Titr" w:hint="cs"/>
          <w:b/>
          <w:bCs/>
          <w:sz w:val="22"/>
          <w:szCs w:val="22"/>
          <w:rtl/>
          <w:lang w:bidi="fa-IR"/>
        </w:rPr>
        <w:t>مهلت زمانی ارائه پیشنهادها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: </w:t>
      </w:r>
      <w:r w:rsidR="006715F7" w:rsidRPr="006715F7">
        <w:rPr>
          <w:rFonts w:cs="B Nazanin"/>
          <w:b/>
          <w:bCs/>
          <w:rtl/>
          <w:lang w:bidi="fa-IR"/>
        </w:rPr>
        <w:t>از تاريخ</w:t>
      </w:r>
      <w:r w:rsidR="006715F7" w:rsidRPr="006715F7">
        <w:rPr>
          <w:rFonts w:ascii="Cambria" w:hAnsi="Cambria" w:cs="Cambria" w:hint="cs"/>
          <w:b/>
          <w:bCs/>
          <w:rtl/>
          <w:lang w:bidi="fa-IR"/>
        </w:rPr>
        <w:t> </w:t>
      </w:r>
      <w:r w:rsidR="006715F7" w:rsidRPr="006715F7">
        <w:rPr>
          <w:rFonts w:cs="B Nazanin" w:hint="cs"/>
          <w:b/>
          <w:bCs/>
          <w:rtl/>
          <w:lang w:bidi="fa-IR"/>
        </w:rPr>
        <w:t>.</w:t>
      </w:r>
      <w:r w:rsidR="00E53485">
        <w:rPr>
          <w:rFonts w:cs="B Nazanin" w:hint="cs"/>
          <w:b/>
          <w:bCs/>
          <w:rtl/>
          <w:lang w:bidi="fa-IR"/>
        </w:rPr>
        <w:t>06/03/1403</w:t>
      </w:r>
      <w:r w:rsidR="006715F7" w:rsidRPr="006715F7">
        <w:rPr>
          <w:rFonts w:cs="B Nazanin"/>
          <w:b/>
          <w:bCs/>
          <w:rtl/>
          <w:lang w:bidi="fa-IR"/>
        </w:rPr>
        <w:t xml:space="preserve"> لغاي</w:t>
      </w:r>
      <w:r w:rsidR="006715F7" w:rsidRPr="006715F7">
        <w:rPr>
          <w:rFonts w:cs="B Nazanin" w:hint="cs"/>
          <w:b/>
          <w:bCs/>
          <w:rtl/>
          <w:lang w:bidi="fa-IR"/>
        </w:rPr>
        <w:t xml:space="preserve">ت </w:t>
      </w:r>
      <w:r w:rsidR="00F1045C">
        <w:rPr>
          <w:rFonts w:cs="B Nazanin" w:hint="cs"/>
          <w:b/>
          <w:bCs/>
          <w:rtl/>
          <w:lang w:bidi="fa-IR"/>
        </w:rPr>
        <w:t>16</w:t>
      </w:r>
      <w:bookmarkStart w:id="0" w:name="_GoBack"/>
      <w:bookmarkEnd w:id="0"/>
      <w:r w:rsidR="00E53485">
        <w:rPr>
          <w:rFonts w:cs="B Nazanin" w:hint="cs"/>
          <w:b/>
          <w:bCs/>
          <w:rtl/>
          <w:lang w:bidi="fa-IR"/>
        </w:rPr>
        <w:t>/03/1403</w:t>
      </w:r>
      <w:r w:rsidR="006715F7" w:rsidRPr="006715F7">
        <w:rPr>
          <w:rFonts w:cs="B Nazanin" w:hint="cs"/>
          <w:b/>
          <w:bCs/>
          <w:rtl/>
          <w:lang w:bidi="fa-IR"/>
        </w:rPr>
        <w:t xml:space="preserve"> تا ساعت </w:t>
      </w:r>
      <w:r w:rsidR="00E53485">
        <w:rPr>
          <w:rFonts w:cs="B Nazanin" w:hint="cs"/>
          <w:b/>
          <w:bCs/>
          <w:rtl/>
          <w:lang w:bidi="fa-IR"/>
        </w:rPr>
        <w:t>14</w:t>
      </w:r>
    </w:p>
    <w:p w14:paraId="56BCD243" w14:textId="06ECF56C" w:rsidR="006715F7" w:rsidRPr="00DC18EC" w:rsidRDefault="00DC18EC" w:rsidP="00DC18EC">
      <w:pPr>
        <w:tabs>
          <w:tab w:val="left" w:pos="2503"/>
        </w:tabs>
        <w:bidi/>
        <w:spacing w:line="276" w:lineRule="auto"/>
        <w:jc w:val="both"/>
        <w:rPr>
          <w:rFonts w:eastAsia="Times New Roman" w:cs="B Zar"/>
          <w:rtl/>
          <w:lang w:bidi="fa-IR"/>
        </w:rPr>
      </w:pPr>
      <w:r w:rsidRPr="00DC18EC">
        <w:rPr>
          <w:rFonts w:cs="B Titr" w:hint="cs"/>
          <w:b/>
          <w:bCs/>
          <w:color w:val="FF0000"/>
          <w:rtl/>
          <w:lang w:bidi="fa-IR"/>
        </w:rPr>
        <w:t>تذکر 2:</w:t>
      </w:r>
      <w:r>
        <w:rPr>
          <w:rFonts w:cs="B Nazanin" w:hint="cs"/>
          <w:b/>
          <w:bCs/>
          <w:rtl/>
          <w:lang w:bidi="fa-IR"/>
        </w:rPr>
        <w:t xml:space="preserve"> کلیه اسناد باید </w:t>
      </w:r>
      <w:r w:rsidR="002309EE" w:rsidRPr="00DC18EC">
        <w:rPr>
          <w:rFonts w:cs="B Nazanin"/>
          <w:b/>
          <w:bCs/>
          <w:rtl/>
          <w:lang w:bidi="fa-IR"/>
        </w:rPr>
        <w:t>در سه پاکت</w:t>
      </w:r>
      <w:r w:rsidR="002309EE" w:rsidRPr="00DC18EC">
        <w:rPr>
          <w:rFonts w:cs="B Nazanin" w:hint="cs"/>
          <w:b/>
          <w:bCs/>
          <w:rtl/>
          <w:lang w:bidi="fa-IR"/>
        </w:rPr>
        <w:t xml:space="preserve"> </w:t>
      </w:r>
      <w:r w:rsidR="002309EE" w:rsidRPr="00DC18EC">
        <w:rPr>
          <w:rFonts w:cs="B Nazanin"/>
          <w:b/>
          <w:bCs/>
          <w:rtl/>
          <w:lang w:bidi="fa-IR"/>
        </w:rPr>
        <w:t xml:space="preserve">« الف، ب، ج» </w:t>
      </w:r>
      <w:r w:rsidR="006715F7" w:rsidRPr="00DC18EC">
        <w:rPr>
          <w:rFonts w:cs="B Nazanin" w:hint="cs"/>
          <w:b/>
          <w:bCs/>
          <w:rtl/>
          <w:lang w:bidi="fa-IR"/>
        </w:rPr>
        <w:t xml:space="preserve">در سامانه ستاد </w:t>
      </w:r>
      <w:r>
        <w:rPr>
          <w:rFonts w:cs="B Nazanin" w:hint="cs"/>
          <w:b/>
          <w:bCs/>
          <w:rtl/>
          <w:lang w:bidi="fa-IR"/>
        </w:rPr>
        <w:t>بارگذاری گردد</w:t>
      </w:r>
      <w:r w:rsidR="006715F7" w:rsidRPr="00DC18EC">
        <w:rPr>
          <w:rFonts w:cs="B Nazanin"/>
          <w:b/>
          <w:bCs/>
          <w:rtl/>
          <w:lang w:bidi="fa-IR"/>
        </w:rPr>
        <w:t xml:space="preserve">. </w:t>
      </w:r>
      <w:bookmarkStart w:id="1" w:name="_Hlk28591005"/>
      <w:r w:rsidR="00F10FB2">
        <w:rPr>
          <w:rFonts w:cs="B Nazanin" w:hint="cs"/>
          <w:b/>
          <w:bCs/>
          <w:rtl/>
          <w:lang w:bidi="fa-IR"/>
        </w:rPr>
        <w:t>در ضمن به منظور تطبیق ضمانت نامه یا فیش واریزی بارگذاری شده بایستی اصل آن را در مهلت زمانی ارائه پیشنهادها به آدرس مندرج در ذیل آگهی تحویل نمایید.</w:t>
      </w:r>
      <w:bookmarkEnd w:id="1"/>
    </w:p>
    <w:p w14:paraId="17C79437" w14:textId="02DD2E96" w:rsidR="00CE2822" w:rsidRPr="00ED3630" w:rsidRDefault="00E53485" w:rsidP="00E53485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          </w:t>
      </w:r>
      <w:r w:rsidR="00076C93" w:rsidRPr="00DC18EC">
        <w:rPr>
          <w:rFonts w:cs="B Titr" w:hint="cs"/>
          <w:b/>
          <w:bCs/>
          <w:sz w:val="22"/>
          <w:szCs w:val="22"/>
          <w:rtl/>
          <w:lang w:bidi="fa-IR"/>
        </w:rPr>
        <w:t xml:space="preserve">زمان </w:t>
      </w:r>
      <w:r w:rsidR="00DC18EC">
        <w:rPr>
          <w:rFonts w:cs="B Titr" w:hint="cs"/>
          <w:b/>
          <w:bCs/>
          <w:sz w:val="22"/>
          <w:szCs w:val="22"/>
          <w:rtl/>
          <w:lang w:bidi="fa-IR"/>
        </w:rPr>
        <w:t>باز</w:t>
      </w:r>
      <w:r w:rsidR="00076C93" w:rsidRPr="00DC18EC">
        <w:rPr>
          <w:rFonts w:cs="B Titr" w:hint="cs"/>
          <w:b/>
          <w:bCs/>
          <w:sz w:val="22"/>
          <w:szCs w:val="22"/>
          <w:rtl/>
          <w:lang w:bidi="fa-IR"/>
        </w:rPr>
        <w:t>گشاي</w:t>
      </w:r>
      <w:r w:rsidR="00DC18EC">
        <w:rPr>
          <w:rFonts w:cs="B Titr" w:hint="cs"/>
          <w:b/>
          <w:bCs/>
          <w:sz w:val="22"/>
          <w:szCs w:val="22"/>
          <w:rtl/>
          <w:lang w:bidi="fa-IR"/>
        </w:rPr>
        <w:t>ی</w:t>
      </w:r>
      <w:r w:rsidR="00076C93" w:rsidRPr="00DC18EC">
        <w:rPr>
          <w:rFonts w:cs="B Titr" w:hint="cs"/>
          <w:b/>
          <w:bCs/>
          <w:sz w:val="22"/>
          <w:szCs w:val="22"/>
          <w:rtl/>
          <w:lang w:bidi="fa-IR"/>
        </w:rPr>
        <w:t xml:space="preserve"> پاکت ها</w:t>
      </w:r>
      <w:r w:rsidR="00DC18EC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DC18EC" w:rsidRPr="00DC18EC">
        <w:rPr>
          <w:rFonts w:cs="B Titr" w:hint="cs"/>
          <w:b/>
          <w:bCs/>
          <w:sz w:val="22"/>
          <w:szCs w:val="22"/>
          <w:rtl/>
          <w:lang w:bidi="fa-IR"/>
        </w:rPr>
        <w:t>:</w:t>
      </w:r>
      <w:r w:rsidR="00076C93" w:rsidRPr="00ED3630">
        <w:rPr>
          <w:rFonts w:cs="B Nazanin" w:hint="cs"/>
          <w:b/>
          <w:bCs/>
          <w:rtl/>
          <w:lang w:bidi="fa-IR"/>
        </w:rPr>
        <w:t xml:space="preserve"> </w:t>
      </w:r>
      <w:r w:rsidR="00076C93" w:rsidRPr="00ED3630">
        <w:rPr>
          <w:rFonts w:cs="B Nazanin" w:hint="cs"/>
          <w:b/>
          <w:bCs/>
          <w:u w:val="single"/>
          <w:rtl/>
          <w:lang w:bidi="fa-IR"/>
        </w:rPr>
        <w:t xml:space="preserve">ساعت  </w:t>
      </w:r>
      <w:r>
        <w:rPr>
          <w:rFonts w:cs="B Nazanin" w:hint="cs"/>
          <w:b/>
          <w:bCs/>
          <w:u w:val="single"/>
          <w:rtl/>
          <w:lang w:bidi="fa-IR"/>
        </w:rPr>
        <w:t>10</w:t>
      </w:r>
      <w:r w:rsidR="00076C93" w:rsidRPr="00ED3630">
        <w:rPr>
          <w:rFonts w:cs="B Nazanin" w:hint="cs"/>
          <w:b/>
          <w:bCs/>
          <w:u w:val="single"/>
          <w:rtl/>
          <w:lang w:bidi="fa-IR"/>
        </w:rPr>
        <w:t xml:space="preserve"> روز </w:t>
      </w:r>
      <w:r>
        <w:rPr>
          <w:rFonts w:cs="B Nazanin" w:hint="cs"/>
          <w:b/>
          <w:bCs/>
          <w:u w:val="single"/>
          <w:rtl/>
          <w:lang w:bidi="fa-IR"/>
        </w:rPr>
        <w:t>یکشنبه</w:t>
      </w:r>
      <w:r w:rsidR="00076C93" w:rsidRPr="00ED3630">
        <w:rPr>
          <w:rFonts w:cs="B Nazanin" w:hint="cs"/>
          <w:b/>
          <w:bCs/>
          <w:u w:val="single"/>
          <w:rtl/>
          <w:lang w:bidi="fa-IR"/>
        </w:rPr>
        <w:t xml:space="preserve"> مورخه </w:t>
      </w:r>
      <w:r>
        <w:rPr>
          <w:rFonts w:cs="B Nazanin" w:hint="cs"/>
          <w:b/>
          <w:bCs/>
          <w:u w:val="single"/>
          <w:rtl/>
          <w:lang w:bidi="fa-IR"/>
        </w:rPr>
        <w:t>20/03/1403</w:t>
      </w:r>
      <w:r w:rsidR="00076C93" w:rsidRPr="00ED3630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076C93" w:rsidRPr="00ED3630">
        <w:rPr>
          <w:rFonts w:cs="B Nazanin" w:hint="cs"/>
          <w:b/>
          <w:bCs/>
          <w:rtl/>
          <w:lang w:bidi="fa-IR"/>
        </w:rPr>
        <w:t xml:space="preserve"> در </w:t>
      </w:r>
      <w:r w:rsidR="00CE2822" w:rsidRPr="00ED3630">
        <w:rPr>
          <w:rFonts w:cs="B Nazanin" w:hint="cs"/>
          <w:b/>
          <w:bCs/>
          <w:rtl/>
          <w:lang w:bidi="fa-IR"/>
        </w:rPr>
        <w:t xml:space="preserve">محل </w:t>
      </w:r>
      <w:r>
        <w:rPr>
          <w:rFonts w:cs="B Nazanin" w:hint="cs"/>
          <w:b/>
          <w:bCs/>
          <w:rtl/>
          <w:lang w:bidi="fa-IR"/>
        </w:rPr>
        <w:t>معاونت تحقیقات و فناوری دانشگاه علوم پزشکی تبریز</w:t>
      </w:r>
      <w:r w:rsidR="00CE2822" w:rsidRPr="00ED3630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           </w:t>
      </w:r>
      <w:r w:rsidR="00CE2822" w:rsidRPr="00ED3630">
        <w:rPr>
          <w:rFonts w:cs="B Nazanin" w:hint="cs"/>
          <w:b/>
          <w:bCs/>
          <w:rtl/>
          <w:lang w:bidi="fa-IR"/>
        </w:rPr>
        <w:t xml:space="preserve">به </w:t>
      </w:r>
      <w:r>
        <w:rPr>
          <w:rFonts w:cs="B Nazanin" w:hint="cs"/>
          <w:b/>
          <w:bCs/>
          <w:rtl/>
          <w:lang w:bidi="fa-IR"/>
        </w:rPr>
        <w:t xml:space="preserve">    </w:t>
      </w:r>
      <w:r w:rsidR="00CE2822" w:rsidRPr="00ED3630">
        <w:rPr>
          <w:rFonts w:cs="B Nazanin" w:hint="cs"/>
          <w:b/>
          <w:bCs/>
          <w:rtl/>
          <w:lang w:bidi="fa-IR"/>
        </w:rPr>
        <w:t xml:space="preserve">آدرس: </w:t>
      </w:r>
      <w:r w:rsidR="00DD37F3">
        <w:rPr>
          <w:rFonts w:cs="B Nazanin" w:hint="cs"/>
          <w:b/>
          <w:bCs/>
          <w:rtl/>
          <w:lang w:bidi="fa-IR"/>
        </w:rPr>
        <w:t xml:space="preserve">« </w:t>
      </w:r>
      <w:r w:rsidRPr="00E53485">
        <w:rPr>
          <w:rFonts w:cs="B Nazanin"/>
          <w:b/>
          <w:bCs/>
          <w:rtl/>
          <w:lang w:bidi="fa-IR"/>
        </w:rPr>
        <w:t>تبر</w:t>
      </w:r>
      <w:r w:rsidRPr="00E53485">
        <w:rPr>
          <w:rFonts w:cs="B Nazanin" w:hint="cs"/>
          <w:b/>
          <w:bCs/>
          <w:rtl/>
          <w:lang w:bidi="fa-IR"/>
        </w:rPr>
        <w:t>یز</w:t>
      </w:r>
      <w:r w:rsidRPr="00E53485">
        <w:rPr>
          <w:rFonts w:cs="B Nazanin"/>
          <w:b/>
          <w:bCs/>
          <w:rtl/>
          <w:lang w:bidi="fa-IR"/>
        </w:rPr>
        <w:t xml:space="preserve"> / خ</w:t>
      </w:r>
      <w:r w:rsidRPr="00E53485">
        <w:rPr>
          <w:rFonts w:cs="B Nazanin" w:hint="cs"/>
          <w:b/>
          <w:bCs/>
          <w:rtl/>
          <w:lang w:bidi="fa-IR"/>
        </w:rPr>
        <w:t>یابان</w:t>
      </w:r>
      <w:r w:rsidRPr="00E53485">
        <w:rPr>
          <w:rFonts w:cs="B Nazanin"/>
          <w:b/>
          <w:bCs/>
          <w:rtl/>
          <w:lang w:bidi="fa-IR"/>
        </w:rPr>
        <w:t xml:space="preserve"> گلگشت /دانشگاه علوم پزشک</w:t>
      </w:r>
      <w:r w:rsidRPr="00E53485">
        <w:rPr>
          <w:rFonts w:cs="B Nazanin" w:hint="cs"/>
          <w:b/>
          <w:bCs/>
          <w:rtl/>
          <w:lang w:bidi="fa-IR"/>
        </w:rPr>
        <w:t>ی</w:t>
      </w:r>
      <w:r w:rsidRPr="00E53485">
        <w:rPr>
          <w:rFonts w:cs="B Nazanin"/>
          <w:b/>
          <w:bCs/>
          <w:rtl/>
          <w:lang w:bidi="fa-IR"/>
        </w:rPr>
        <w:t xml:space="preserve"> تبر</w:t>
      </w:r>
      <w:r w:rsidRPr="00E53485">
        <w:rPr>
          <w:rFonts w:cs="B Nazanin" w:hint="cs"/>
          <w:b/>
          <w:bCs/>
          <w:rtl/>
          <w:lang w:bidi="fa-IR"/>
        </w:rPr>
        <w:t>یز</w:t>
      </w:r>
      <w:r w:rsidRPr="00E53485">
        <w:rPr>
          <w:rFonts w:cs="B Nazanin"/>
          <w:b/>
          <w:bCs/>
          <w:rtl/>
          <w:lang w:bidi="fa-IR"/>
        </w:rPr>
        <w:t xml:space="preserve"> ساختمان مرکز</w:t>
      </w:r>
      <w:r w:rsidRPr="00E53485">
        <w:rPr>
          <w:rFonts w:cs="B Nazanin" w:hint="cs"/>
          <w:b/>
          <w:bCs/>
          <w:rtl/>
          <w:lang w:bidi="fa-IR"/>
        </w:rPr>
        <w:t>ی</w:t>
      </w:r>
      <w:r w:rsidRPr="00E53485">
        <w:rPr>
          <w:rFonts w:cs="B Nazanin"/>
          <w:b/>
          <w:bCs/>
          <w:rtl/>
          <w:lang w:bidi="fa-IR"/>
        </w:rPr>
        <w:t xml:space="preserve"> شماره 2 / طبقه سوم معاونت تحق</w:t>
      </w:r>
      <w:r w:rsidRPr="00E53485">
        <w:rPr>
          <w:rFonts w:cs="B Nazanin" w:hint="cs"/>
          <w:b/>
          <w:bCs/>
          <w:rtl/>
          <w:lang w:bidi="fa-IR"/>
        </w:rPr>
        <w:t>یقات</w:t>
      </w:r>
      <w:r w:rsidRPr="00E53485">
        <w:rPr>
          <w:rFonts w:cs="B Nazanin"/>
          <w:b/>
          <w:bCs/>
          <w:rtl/>
          <w:lang w:bidi="fa-IR"/>
        </w:rPr>
        <w:t xml:space="preserve"> و فناور</w:t>
      </w:r>
      <w:r w:rsidRPr="00E53485">
        <w:rPr>
          <w:rFonts w:cs="B Nazanin" w:hint="cs"/>
          <w:b/>
          <w:bCs/>
          <w:rtl/>
          <w:lang w:bidi="fa-IR"/>
        </w:rPr>
        <w:t>ی</w:t>
      </w:r>
      <w:r w:rsidR="006715F7">
        <w:rPr>
          <w:rFonts w:cs="B Nazanin" w:hint="cs"/>
          <w:b/>
          <w:bCs/>
          <w:rtl/>
          <w:lang w:bidi="fa-IR"/>
        </w:rPr>
        <w:t xml:space="preserve"> </w:t>
      </w:r>
      <w:r w:rsidR="00DD37F3">
        <w:rPr>
          <w:rFonts w:cs="B Nazanin" w:hint="cs"/>
          <w:b/>
          <w:bCs/>
          <w:rtl/>
          <w:lang w:bidi="fa-IR"/>
        </w:rPr>
        <w:t xml:space="preserve">» </w:t>
      </w:r>
      <w:r w:rsidR="00CE2822" w:rsidRPr="00ED3630">
        <w:rPr>
          <w:rFonts w:cs="B Nazanin" w:hint="cs"/>
          <w:b/>
          <w:bCs/>
          <w:rtl/>
          <w:lang w:bidi="fa-IR"/>
        </w:rPr>
        <w:t xml:space="preserve">خواهد بود كه حضور </w:t>
      </w:r>
      <w:r w:rsidR="00DC18EC">
        <w:rPr>
          <w:rFonts w:cs="B Nazanin" w:hint="cs"/>
          <w:b/>
          <w:bCs/>
          <w:rtl/>
          <w:lang w:bidi="fa-IR"/>
        </w:rPr>
        <w:t>متقاضی</w:t>
      </w:r>
      <w:r w:rsidR="00CE2822" w:rsidRPr="00ED3630">
        <w:rPr>
          <w:rFonts w:cs="B Nazanin" w:hint="cs"/>
          <w:b/>
          <w:bCs/>
          <w:rtl/>
          <w:lang w:bidi="fa-IR"/>
        </w:rPr>
        <w:t xml:space="preserve"> و</w:t>
      </w:r>
      <w:r w:rsidR="000E7944" w:rsidRPr="00ED3630">
        <w:rPr>
          <w:rFonts w:cs="B Nazanin" w:hint="cs"/>
          <w:b/>
          <w:bCs/>
          <w:rtl/>
          <w:lang w:bidi="fa-IR"/>
        </w:rPr>
        <w:t xml:space="preserve"> </w:t>
      </w:r>
      <w:r w:rsidR="00CE2822" w:rsidRPr="00ED3630">
        <w:rPr>
          <w:rFonts w:cs="B Nazanin" w:hint="cs"/>
          <w:b/>
          <w:bCs/>
          <w:rtl/>
          <w:lang w:bidi="fa-IR"/>
        </w:rPr>
        <w:t xml:space="preserve">يا نمايندگان قانوني </w:t>
      </w:r>
      <w:r w:rsidR="00DC18EC">
        <w:rPr>
          <w:rFonts w:cs="B Nazanin" w:hint="cs"/>
          <w:b/>
          <w:bCs/>
          <w:rtl/>
          <w:lang w:bidi="fa-IR"/>
        </w:rPr>
        <w:t>وی</w:t>
      </w:r>
      <w:r w:rsidR="00CE2822" w:rsidRPr="00ED3630">
        <w:rPr>
          <w:rFonts w:cs="B Nazanin" w:hint="cs"/>
          <w:b/>
          <w:bCs/>
          <w:rtl/>
          <w:lang w:bidi="fa-IR"/>
        </w:rPr>
        <w:t xml:space="preserve"> در جلسه </w:t>
      </w:r>
      <w:r w:rsidR="00DC18EC">
        <w:rPr>
          <w:rFonts w:cs="B Nazanin" w:hint="cs"/>
          <w:b/>
          <w:bCs/>
          <w:rtl/>
          <w:lang w:bidi="fa-IR"/>
        </w:rPr>
        <w:t>باز</w:t>
      </w:r>
      <w:r w:rsidR="00CE2822" w:rsidRPr="00ED3630">
        <w:rPr>
          <w:rFonts w:cs="B Nazanin" w:hint="cs"/>
          <w:b/>
          <w:bCs/>
          <w:rtl/>
          <w:lang w:bidi="fa-IR"/>
        </w:rPr>
        <w:t>گشاي</w:t>
      </w:r>
      <w:r w:rsidR="00DC18EC">
        <w:rPr>
          <w:rFonts w:cs="B Nazanin" w:hint="cs"/>
          <w:b/>
          <w:bCs/>
          <w:rtl/>
          <w:lang w:bidi="fa-IR"/>
        </w:rPr>
        <w:t>ی</w:t>
      </w:r>
      <w:r w:rsidR="00CE2822" w:rsidRPr="00ED3630">
        <w:rPr>
          <w:rFonts w:cs="B Nazanin" w:hint="cs"/>
          <w:b/>
          <w:bCs/>
          <w:rtl/>
          <w:lang w:bidi="fa-IR"/>
        </w:rPr>
        <w:t xml:space="preserve"> آزاد مي</w:t>
      </w:r>
      <w:r w:rsidR="000E7944" w:rsidRPr="00ED3630">
        <w:rPr>
          <w:rFonts w:cs="B Nazanin" w:hint="cs"/>
          <w:b/>
          <w:bCs/>
          <w:rtl/>
          <w:lang w:bidi="fa-IR"/>
        </w:rPr>
        <w:t xml:space="preserve"> </w:t>
      </w:r>
      <w:r w:rsidR="00CE2822" w:rsidRPr="00ED3630">
        <w:rPr>
          <w:rFonts w:cs="B Nazanin" w:hint="cs"/>
          <w:b/>
          <w:bCs/>
          <w:rtl/>
          <w:lang w:bidi="fa-IR"/>
        </w:rPr>
        <w:t>باشد.</w:t>
      </w:r>
    </w:p>
    <w:p w14:paraId="1C297A3E" w14:textId="0B0E9172" w:rsidR="00CC29B1" w:rsidRPr="00CC29B1" w:rsidRDefault="00CE2822" w:rsidP="00E53485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lang w:bidi="fa-IR"/>
        </w:rPr>
      </w:pPr>
      <w:r w:rsidRPr="00CC29B1">
        <w:rPr>
          <w:rFonts w:cs="B Titr" w:hint="cs"/>
          <w:b/>
          <w:bCs/>
          <w:sz w:val="22"/>
          <w:szCs w:val="22"/>
          <w:rtl/>
          <w:lang w:bidi="fa-IR"/>
        </w:rPr>
        <w:t xml:space="preserve">سپرده شركت در </w:t>
      </w:r>
      <w:r w:rsidR="00E01711" w:rsidRPr="00CC29B1">
        <w:rPr>
          <w:rFonts w:cs="B Titr" w:hint="cs"/>
          <w:b/>
          <w:bCs/>
          <w:sz w:val="22"/>
          <w:szCs w:val="22"/>
          <w:rtl/>
          <w:lang w:bidi="fa-IR"/>
        </w:rPr>
        <w:t>مناقصه</w:t>
      </w:r>
      <w:r w:rsidR="00DC18EC" w:rsidRPr="00CC29B1">
        <w:rPr>
          <w:rFonts w:cs="B Titr" w:hint="cs"/>
          <w:b/>
          <w:bCs/>
          <w:sz w:val="22"/>
          <w:szCs w:val="22"/>
          <w:rtl/>
          <w:lang w:bidi="fa-IR"/>
        </w:rPr>
        <w:t>:</w:t>
      </w:r>
      <w:r w:rsidRPr="00CC29B1">
        <w:rPr>
          <w:rFonts w:cs="B Nazanin" w:hint="cs"/>
          <w:b/>
          <w:bCs/>
          <w:rtl/>
          <w:lang w:bidi="fa-IR"/>
        </w:rPr>
        <w:t xml:space="preserve"> مبلغ </w:t>
      </w:r>
      <w:r w:rsidR="00E53485">
        <w:rPr>
          <w:rFonts w:cs="B Nazanin" w:hint="cs"/>
          <w:b/>
          <w:bCs/>
          <w:rtl/>
          <w:lang w:bidi="fa-IR"/>
        </w:rPr>
        <w:t>000/000/000/1</w:t>
      </w:r>
      <w:r w:rsidRPr="00CC29B1">
        <w:rPr>
          <w:rFonts w:cs="B Nazanin"/>
          <w:b/>
          <w:bCs/>
          <w:lang w:bidi="fa-IR"/>
        </w:rPr>
        <w:t xml:space="preserve"> </w:t>
      </w:r>
      <w:r w:rsidRPr="00CC29B1">
        <w:rPr>
          <w:rFonts w:cs="B Nazanin" w:hint="cs"/>
          <w:b/>
          <w:bCs/>
          <w:rtl/>
          <w:lang w:bidi="fa-IR"/>
        </w:rPr>
        <w:t xml:space="preserve">ريال </w:t>
      </w:r>
      <w:r w:rsidR="00DC18EC" w:rsidRPr="00CC29B1">
        <w:rPr>
          <w:rFonts w:cs="B Nazanin" w:hint="cs"/>
          <w:b/>
          <w:bCs/>
          <w:rtl/>
          <w:lang w:bidi="fa-IR"/>
        </w:rPr>
        <w:t>(</w:t>
      </w:r>
      <w:r w:rsidRPr="00CC29B1">
        <w:rPr>
          <w:rFonts w:cs="B Nazanin" w:hint="cs"/>
          <w:b/>
          <w:bCs/>
          <w:rtl/>
          <w:lang w:bidi="fa-IR"/>
        </w:rPr>
        <w:t xml:space="preserve"> </w:t>
      </w:r>
      <w:r w:rsidR="00E53485">
        <w:rPr>
          <w:rFonts w:cs="B Nazanin" w:hint="cs"/>
          <w:b/>
          <w:bCs/>
          <w:rtl/>
          <w:lang w:bidi="fa-IR"/>
        </w:rPr>
        <w:t xml:space="preserve">یک میلیارد </w:t>
      </w:r>
      <w:r w:rsidR="00DC18EC" w:rsidRPr="00CC29B1">
        <w:rPr>
          <w:rFonts w:cs="B Nazanin" w:hint="cs"/>
          <w:b/>
          <w:bCs/>
          <w:rtl/>
          <w:lang w:bidi="fa-IR"/>
        </w:rPr>
        <w:t>ريال)</w:t>
      </w:r>
      <w:r w:rsidRPr="00CC29B1">
        <w:rPr>
          <w:rFonts w:cs="B Nazanin" w:hint="cs"/>
          <w:b/>
          <w:bCs/>
          <w:rtl/>
          <w:lang w:bidi="fa-IR"/>
        </w:rPr>
        <w:t xml:space="preserve"> است که شرکت کنندگان در </w:t>
      </w:r>
      <w:r w:rsidR="00A42F62" w:rsidRPr="00CC29B1">
        <w:rPr>
          <w:rFonts w:cs="B Nazanin" w:hint="cs"/>
          <w:b/>
          <w:bCs/>
          <w:rtl/>
          <w:lang w:bidi="fa-IR"/>
        </w:rPr>
        <w:t>مناقصه</w:t>
      </w:r>
      <w:r w:rsidRPr="00CC29B1">
        <w:rPr>
          <w:rFonts w:cs="B Nazanin" w:hint="cs"/>
          <w:b/>
          <w:bCs/>
          <w:rtl/>
          <w:lang w:bidi="fa-IR"/>
        </w:rPr>
        <w:t xml:space="preserve"> می توانند بصورت ضمانت نامه بانكي </w:t>
      </w:r>
      <w:r w:rsidR="007615A5" w:rsidRPr="00CC29B1">
        <w:rPr>
          <w:rFonts w:cs="B Nazanin" w:hint="cs"/>
          <w:b/>
          <w:bCs/>
          <w:rtl/>
          <w:lang w:bidi="fa-IR"/>
        </w:rPr>
        <w:t xml:space="preserve">بنام خود واحد </w:t>
      </w:r>
      <w:r w:rsidR="00CC29B1">
        <w:rPr>
          <w:rFonts w:cs="B Nazanin" w:hint="cs"/>
          <w:b/>
          <w:bCs/>
          <w:rtl/>
          <w:lang w:bidi="fa-IR"/>
        </w:rPr>
        <w:t xml:space="preserve">و یا </w:t>
      </w:r>
      <w:r w:rsidR="00CC29B1" w:rsidRPr="00CC29B1">
        <w:rPr>
          <w:rFonts w:cs="B Nazanin" w:hint="cs"/>
          <w:b/>
          <w:bCs/>
          <w:rtl/>
          <w:lang w:bidi="fa-IR"/>
        </w:rPr>
        <w:t xml:space="preserve">واريز بحساب </w:t>
      </w:r>
      <w:r w:rsidR="00CC29B1" w:rsidRPr="00CC29B1">
        <w:rPr>
          <w:rFonts w:cs="B Nazanin"/>
          <w:b/>
          <w:bCs/>
          <w:lang w:bidi="fa-IR"/>
        </w:rPr>
        <w:t>4001078306378222</w:t>
      </w:r>
      <w:r w:rsidR="00CC29B1" w:rsidRPr="00CC29B1">
        <w:rPr>
          <w:rFonts w:cs="B Nazanin" w:hint="cs"/>
          <w:b/>
          <w:bCs/>
          <w:rtl/>
          <w:lang w:bidi="fa-IR"/>
        </w:rPr>
        <w:t xml:space="preserve"> با شناسه پرداخت ( </w:t>
      </w:r>
      <w:r w:rsidR="00E5095C">
        <w:rPr>
          <w:rFonts w:cs="B Nazanin" w:hint="cs"/>
          <w:b/>
          <w:bCs/>
          <w:rtl/>
          <w:lang w:bidi="fa-IR"/>
        </w:rPr>
        <w:t>10171273</w:t>
      </w:r>
      <w:r w:rsidR="00CC29B1" w:rsidRPr="00CC29B1">
        <w:rPr>
          <w:rFonts w:cs="B Nazanin" w:hint="cs"/>
          <w:b/>
          <w:bCs/>
          <w:rtl/>
          <w:lang w:bidi="fa-IR"/>
        </w:rPr>
        <w:t>) نزد بانک مرکزی بنام تجمیع سپرده دانشگاه علوم پزشکی تبریز اقدام نمایند.</w:t>
      </w:r>
    </w:p>
    <w:p w14:paraId="594D346D" w14:textId="77777777" w:rsidR="00E60D9D" w:rsidRDefault="00DC18EC" w:rsidP="00E60D9D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</w:t>
      </w:r>
      <w:r w:rsidRPr="00DC18EC">
        <w:rPr>
          <w:rFonts w:cs="B Nazanin"/>
          <w:b/>
          <w:bCs/>
          <w:rtl/>
          <w:lang w:bidi="fa-IR"/>
        </w:rPr>
        <w:t xml:space="preserve">طلاعات تماس دستگاه مناقصه گزار جهت دریافت اطلاعات بیشتر در خصوص اسناد مناقصه و ارائه </w:t>
      </w:r>
      <w:r w:rsidRPr="00E60D9D">
        <w:rPr>
          <w:rFonts w:cs="B Nazanin"/>
          <w:b/>
          <w:bCs/>
          <w:color w:val="FF0000"/>
          <w:rtl/>
          <w:lang w:bidi="fa-IR"/>
        </w:rPr>
        <w:t>پاکت الف</w:t>
      </w:r>
    </w:p>
    <w:p w14:paraId="7875BD21" w14:textId="35F241C0" w:rsidR="00F10FB2" w:rsidRPr="00E60D9D" w:rsidRDefault="00E60D9D" w:rsidP="00717495">
      <w:pPr>
        <w:pStyle w:val="ListParagraph"/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به</w:t>
      </w:r>
      <w:r w:rsidR="00DC18EC" w:rsidRPr="00E60D9D">
        <w:rPr>
          <w:rFonts w:cs="B Nazanin"/>
          <w:b/>
          <w:bCs/>
          <w:rtl/>
          <w:lang w:bidi="fa-IR"/>
        </w:rPr>
        <w:t xml:space="preserve"> آدرس </w:t>
      </w:r>
      <w:r w:rsidR="00F10FB2" w:rsidRPr="00E60D9D">
        <w:rPr>
          <w:rFonts w:cs="B Nazanin" w:hint="cs"/>
          <w:b/>
          <w:bCs/>
          <w:rtl/>
          <w:lang w:bidi="fa-IR"/>
        </w:rPr>
        <w:t xml:space="preserve">: </w:t>
      </w:r>
      <w:r w:rsidR="00717495">
        <w:rPr>
          <w:rFonts w:cs="B Nazanin" w:hint="cs"/>
          <w:b/>
          <w:bCs/>
          <w:rtl/>
          <w:lang w:bidi="fa-IR"/>
        </w:rPr>
        <w:t>تبریز-خیابان دانشگاه-ساختمان شماره2 علوم پزشکی(ساختمان قرمز رنگ)طبقه دوم-دبیرخانه معاونت تحقیقات و فناوری دانشگاه علوم پزشکی تبریز</w:t>
      </w:r>
    </w:p>
    <w:p w14:paraId="7846AE57" w14:textId="41B2A16A" w:rsidR="00DC18EC" w:rsidRDefault="00DC18EC" w:rsidP="00717495">
      <w:pPr>
        <w:pStyle w:val="ListParagraph"/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Pr="00DC18EC">
        <w:rPr>
          <w:rFonts w:cs="B Nazanin"/>
          <w:b/>
          <w:bCs/>
          <w:rtl/>
          <w:lang w:bidi="fa-IR"/>
        </w:rPr>
        <w:t>و</w:t>
      </w:r>
      <w:r w:rsidR="00E60D9D">
        <w:rPr>
          <w:rFonts w:cs="B Nazanin" w:hint="cs"/>
          <w:b/>
          <w:bCs/>
          <w:rtl/>
          <w:lang w:bidi="fa-IR"/>
        </w:rPr>
        <w:t xml:space="preserve"> شماره</w:t>
      </w:r>
      <w:r w:rsidRPr="00DC18EC">
        <w:rPr>
          <w:rFonts w:cs="B Nazanin"/>
          <w:b/>
          <w:bCs/>
          <w:rtl/>
          <w:lang w:bidi="fa-IR"/>
        </w:rPr>
        <w:t xml:space="preserve"> تلفن</w:t>
      </w:r>
      <w:r w:rsidR="00E60D9D">
        <w:rPr>
          <w:rFonts w:cs="B Nazanin" w:hint="cs"/>
          <w:b/>
          <w:bCs/>
          <w:rtl/>
          <w:lang w:bidi="fa-IR"/>
        </w:rPr>
        <w:t xml:space="preserve"> :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717495">
        <w:rPr>
          <w:rFonts w:cs="B Nazanin" w:hint="cs"/>
          <w:b/>
          <w:bCs/>
          <w:rtl/>
          <w:lang w:bidi="fa-IR"/>
        </w:rPr>
        <w:t>33361223-041</w:t>
      </w:r>
    </w:p>
    <w:p w14:paraId="4B5B3E3C" w14:textId="77777777" w:rsidR="00DC18EC" w:rsidRDefault="00DC18EC" w:rsidP="00DC18EC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lang w:bidi="fa-IR"/>
        </w:rPr>
      </w:pPr>
      <w:r w:rsidRPr="00DC18EC">
        <w:rPr>
          <w:rFonts w:cs="B Nazanin"/>
          <w:b/>
          <w:bCs/>
          <w:rtl/>
          <w:lang w:bidi="fa-IR"/>
        </w:rPr>
        <w:t>اطلاعات تماس سامانه ستاد جهت انجام مراحل عضویت در سامانه</w:t>
      </w:r>
      <w:r w:rsidRPr="00DC18EC">
        <w:rPr>
          <w:rFonts w:cs="B Nazanin"/>
          <w:b/>
          <w:bCs/>
          <w:lang w:bidi="fa-IR"/>
        </w:rPr>
        <w:t xml:space="preserve"> :</w:t>
      </w:r>
    </w:p>
    <w:p w14:paraId="2984E6ED" w14:textId="77777777" w:rsidR="00DC18EC" w:rsidRDefault="00DC18EC" w:rsidP="00DC18EC">
      <w:pPr>
        <w:pStyle w:val="ListParagraph"/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rtl/>
          <w:lang w:bidi="fa-IR"/>
        </w:rPr>
      </w:pPr>
      <w:r w:rsidRPr="00DC18EC">
        <w:rPr>
          <w:rFonts w:cs="B Nazanin"/>
          <w:b/>
          <w:bCs/>
          <w:rtl/>
          <w:lang w:bidi="fa-IR"/>
        </w:rPr>
        <w:t xml:space="preserve">مرکز </w:t>
      </w:r>
      <w:r>
        <w:rPr>
          <w:rFonts w:cs="B Nazanin" w:hint="cs"/>
          <w:b/>
          <w:bCs/>
          <w:rtl/>
          <w:lang w:bidi="fa-IR"/>
        </w:rPr>
        <w:t xml:space="preserve">تماس: 41934-021 </w:t>
      </w:r>
    </w:p>
    <w:p w14:paraId="3A465B30" w14:textId="2A84B01D" w:rsidR="00DC18EC" w:rsidRPr="006715F7" w:rsidRDefault="00DC18EC" w:rsidP="00DC18EC">
      <w:pPr>
        <w:pStyle w:val="ListParagraph"/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rtl/>
          <w:lang w:bidi="fa-IR"/>
        </w:rPr>
      </w:pPr>
      <w:r w:rsidRPr="00DC18EC">
        <w:rPr>
          <w:rFonts w:cs="B Nazanin"/>
          <w:b/>
          <w:bCs/>
          <w:rtl/>
          <w:lang w:bidi="fa-IR"/>
        </w:rPr>
        <w:t>دفتر ثبت نام</w:t>
      </w:r>
      <w:r>
        <w:rPr>
          <w:rFonts w:cs="B Nazanin" w:hint="cs"/>
          <w:b/>
          <w:bCs/>
          <w:rtl/>
          <w:lang w:bidi="fa-IR"/>
        </w:rPr>
        <w:t xml:space="preserve">: 88969737 </w:t>
      </w:r>
      <w:r>
        <w:rPr>
          <w:rFonts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 xml:space="preserve"> 85193768 - 021</w:t>
      </w:r>
    </w:p>
    <w:p w14:paraId="29132EAC" w14:textId="77777777" w:rsidR="00DC18EC" w:rsidRDefault="00DC18EC" w:rsidP="00DC18EC">
      <w:pPr>
        <w:tabs>
          <w:tab w:val="left" w:pos="2503"/>
        </w:tabs>
        <w:bidi/>
        <w:spacing w:line="276" w:lineRule="auto"/>
        <w:ind w:left="4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6DD28C3D" w14:textId="77777777" w:rsidR="00DC18EC" w:rsidRDefault="00DC18EC" w:rsidP="00DC18EC">
      <w:pPr>
        <w:tabs>
          <w:tab w:val="left" w:pos="2503"/>
        </w:tabs>
        <w:bidi/>
        <w:spacing w:line="276" w:lineRule="auto"/>
        <w:ind w:left="4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49B9EC90" w14:textId="00E82997" w:rsidR="00CE2822" w:rsidRPr="00E53485" w:rsidRDefault="00CE2822" w:rsidP="00E53485">
      <w:pPr>
        <w:tabs>
          <w:tab w:val="left" w:pos="2503"/>
        </w:tabs>
        <w:bidi/>
        <w:spacing w:line="276" w:lineRule="auto"/>
        <w:ind w:left="4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DC18EC">
        <w:rPr>
          <w:rFonts w:cs="B Titr" w:hint="cs"/>
          <w:b/>
          <w:bCs/>
          <w:sz w:val="20"/>
          <w:szCs w:val="20"/>
          <w:rtl/>
          <w:lang w:bidi="fa-IR"/>
        </w:rPr>
        <w:t xml:space="preserve">کد اقتصادی </w:t>
      </w:r>
      <w:r w:rsidR="00ED3630" w:rsidRPr="00DC18EC">
        <w:rPr>
          <w:rFonts w:cs="B Titr" w:hint="cs"/>
          <w:b/>
          <w:bCs/>
          <w:sz w:val="20"/>
          <w:szCs w:val="20"/>
          <w:rtl/>
          <w:lang w:bidi="fa-IR"/>
        </w:rPr>
        <w:t>دانشگاه :</w:t>
      </w:r>
      <w:r w:rsidRPr="00DC18EC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ED3630" w:rsidRPr="00DC18EC">
        <w:rPr>
          <w:rFonts w:cs="B Titr" w:hint="cs"/>
          <w:b/>
          <w:bCs/>
          <w:sz w:val="20"/>
          <w:szCs w:val="20"/>
          <w:rtl/>
          <w:lang w:bidi="fa-IR"/>
        </w:rPr>
        <w:t>411373895154</w:t>
      </w:r>
      <w:r w:rsidR="000E7944" w:rsidRPr="00DC18EC">
        <w:rPr>
          <w:rFonts w:cs="B Titr" w:hint="cs"/>
          <w:b/>
          <w:bCs/>
          <w:sz w:val="20"/>
          <w:szCs w:val="20"/>
          <w:rtl/>
          <w:lang w:bidi="fa-IR"/>
        </w:rPr>
        <w:t xml:space="preserve"> ،</w:t>
      </w:r>
      <w:r w:rsidRPr="00DC18EC">
        <w:rPr>
          <w:rFonts w:cs="B Titr" w:hint="cs"/>
          <w:b/>
          <w:bCs/>
          <w:sz w:val="20"/>
          <w:szCs w:val="20"/>
          <w:rtl/>
          <w:lang w:bidi="fa-IR"/>
        </w:rPr>
        <w:t xml:space="preserve"> کد پستی </w:t>
      </w:r>
      <w:r w:rsidR="00ED3630" w:rsidRPr="00DC18EC">
        <w:rPr>
          <w:rFonts w:cs="B Titr" w:hint="cs"/>
          <w:b/>
          <w:bCs/>
          <w:sz w:val="20"/>
          <w:szCs w:val="20"/>
          <w:rtl/>
          <w:lang w:bidi="fa-IR"/>
        </w:rPr>
        <w:t xml:space="preserve">دانشگاه : </w:t>
      </w:r>
      <w:r w:rsidR="00ED3630" w:rsidRPr="00DC18EC">
        <w:rPr>
          <w:rFonts w:cs="B Titr" w:hint="cs"/>
          <w:b/>
          <w:bCs/>
          <w:sz w:val="20"/>
          <w:szCs w:val="20"/>
          <w:rtl/>
        </w:rPr>
        <w:t>51</w:t>
      </w:r>
      <w:r w:rsidR="007D2AC7">
        <w:rPr>
          <w:rFonts w:cs="B Titr" w:hint="cs"/>
          <w:b/>
          <w:bCs/>
          <w:sz w:val="20"/>
          <w:szCs w:val="20"/>
          <w:rtl/>
        </w:rPr>
        <w:t>65</w:t>
      </w:r>
      <w:r w:rsidR="00ED3630" w:rsidRPr="00DC18EC">
        <w:rPr>
          <w:rFonts w:cs="B Titr" w:hint="cs"/>
          <w:b/>
          <w:bCs/>
          <w:sz w:val="20"/>
          <w:szCs w:val="20"/>
          <w:rtl/>
        </w:rPr>
        <w:t>665931</w:t>
      </w:r>
      <w:r w:rsidR="000C24F6" w:rsidRPr="00DC18EC">
        <w:rPr>
          <w:rFonts w:cs="B Titr" w:hint="cs"/>
          <w:b/>
          <w:bCs/>
          <w:sz w:val="20"/>
          <w:szCs w:val="20"/>
          <w:rtl/>
        </w:rPr>
        <w:t xml:space="preserve"> </w:t>
      </w:r>
      <w:r w:rsidR="000E7944" w:rsidRPr="00DC18EC">
        <w:rPr>
          <w:rFonts w:cs="B Titr" w:hint="cs"/>
          <w:b/>
          <w:bCs/>
          <w:sz w:val="20"/>
          <w:szCs w:val="20"/>
          <w:rtl/>
        </w:rPr>
        <w:t>،</w:t>
      </w:r>
      <w:r w:rsidR="000C24F6" w:rsidRPr="00DC18EC">
        <w:rPr>
          <w:rFonts w:cs="B Titr" w:hint="cs"/>
          <w:b/>
          <w:bCs/>
          <w:sz w:val="20"/>
          <w:szCs w:val="20"/>
          <w:rtl/>
        </w:rPr>
        <w:t xml:space="preserve"> </w:t>
      </w:r>
      <w:r w:rsidRPr="00DC18EC">
        <w:rPr>
          <w:rFonts w:cs="B Titr" w:hint="cs"/>
          <w:b/>
          <w:bCs/>
          <w:sz w:val="20"/>
          <w:szCs w:val="20"/>
          <w:rtl/>
        </w:rPr>
        <w:t>شناسه ملی دانشگاه</w:t>
      </w:r>
      <w:r w:rsidR="00ED3630" w:rsidRPr="00DC18EC">
        <w:rPr>
          <w:rFonts w:cs="B Titr" w:hint="cs"/>
          <w:b/>
          <w:bCs/>
          <w:sz w:val="20"/>
          <w:szCs w:val="20"/>
          <w:rtl/>
        </w:rPr>
        <w:t xml:space="preserve"> :</w:t>
      </w:r>
      <w:r w:rsidRPr="00DC18EC">
        <w:rPr>
          <w:rFonts w:cs="B Titr" w:hint="cs"/>
          <w:b/>
          <w:bCs/>
          <w:sz w:val="20"/>
          <w:szCs w:val="20"/>
          <w:rtl/>
        </w:rPr>
        <w:t xml:space="preserve"> </w:t>
      </w:r>
      <w:r w:rsidRPr="00DC18EC">
        <w:rPr>
          <w:rFonts w:cs="B Titr" w:hint="cs"/>
          <w:b/>
          <w:bCs/>
          <w:sz w:val="20"/>
          <w:szCs w:val="20"/>
          <w:rtl/>
          <w:lang w:bidi="fa-IR"/>
        </w:rPr>
        <w:t>14004858574</w:t>
      </w:r>
    </w:p>
    <w:p w14:paraId="7CB537EF" w14:textId="18EC9C85" w:rsidR="00B95D4F" w:rsidRPr="00371335" w:rsidRDefault="00E53485" w:rsidP="00E53485">
      <w:pPr>
        <w:bidi/>
        <w:spacing w:line="276" w:lineRule="auto"/>
        <w:ind w:left="4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</w:t>
      </w:r>
      <w:r w:rsidR="00371335" w:rsidRPr="00371335">
        <w:rPr>
          <w:rFonts w:cs="B Nazanin" w:hint="cs"/>
          <w:b/>
          <w:bCs/>
          <w:rtl/>
        </w:rPr>
        <w:t>نام و نام خانوادگی رئیس واحد مناقصه گزار</w:t>
      </w:r>
    </w:p>
    <w:sectPr w:rsidR="00B95D4F" w:rsidRPr="00371335" w:rsidSect="00DC18EC">
      <w:headerReference w:type="default" r:id="rId8"/>
      <w:pgSz w:w="12240" w:h="15840"/>
      <w:pgMar w:top="2127" w:right="900" w:bottom="1134" w:left="851" w:header="709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A21BB" w14:textId="77777777" w:rsidR="00CD16D2" w:rsidRDefault="00CD16D2" w:rsidP="00452A0A">
      <w:r>
        <w:separator/>
      </w:r>
    </w:p>
  </w:endnote>
  <w:endnote w:type="continuationSeparator" w:id="0">
    <w:p w14:paraId="20353D0F" w14:textId="77777777" w:rsidR="00CD16D2" w:rsidRDefault="00CD16D2" w:rsidP="0045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9C040" w14:textId="77777777" w:rsidR="00CD16D2" w:rsidRDefault="00CD16D2" w:rsidP="00452A0A">
      <w:r>
        <w:separator/>
      </w:r>
    </w:p>
  </w:footnote>
  <w:footnote w:type="continuationSeparator" w:id="0">
    <w:p w14:paraId="0A7A7FE7" w14:textId="77777777" w:rsidR="00CD16D2" w:rsidRDefault="00CD16D2" w:rsidP="0045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0B531" w14:textId="31EEA4A0" w:rsidR="005661E5" w:rsidRPr="00D31960" w:rsidRDefault="00ED3630" w:rsidP="00D31960">
    <w:pPr>
      <w:pBdr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Bdr>
      <w:bidi/>
      <w:spacing w:line="360" w:lineRule="auto"/>
      <w:jc w:val="center"/>
      <w:rPr>
        <w:rFonts w:cs="B Nazanin"/>
        <w:b/>
        <w:bCs/>
        <w:rtl/>
        <w:lang w:bidi="fa-IR"/>
      </w:rPr>
    </w:pPr>
    <w:r w:rsidRPr="00D31960">
      <w:rPr>
        <w:rFonts w:cs="B Nazanin" w:hint="cs"/>
        <w:b/>
        <w:bCs/>
        <w:noProof/>
        <w:rtl/>
        <w:lang w:eastAsia="en-US"/>
      </w:rPr>
      <w:drawing>
        <wp:anchor distT="0" distB="0" distL="114300" distR="114300" simplePos="0" relativeHeight="251658240" behindDoc="0" locked="0" layoutInCell="1" allowOverlap="1" wp14:anchorId="67DC42FD" wp14:editId="6D5B8EB7">
          <wp:simplePos x="0" y="0"/>
          <wp:positionH relativeFrom="column">
            <wp:posOffset>6086475</wp:posOffset>
          </wp:positionH>
          <wp:positionV relativeFrom="paragraph">
            <wp:posOffset>116205</wp:posOffset>
          </wp:positionV>
          <wp:extent cx="577404" cy="6762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bzm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04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960">
      <w:rPr>
        <w:rFonts w:cs="B Nazanin" w:hint="cs"/>
        <w:b/>
        <w:bCs/>
        <w:noProof/>
        <w:rtl/>
        <w:lang w:eastAsia="en-US"/>
      </w:rPr>
      <w:drawing>
        <wp:anchor distT="0" distB="0" distL="114300" distR="114300" simplePos="0" relativeHeight="251659264" behindDoc="0" locked="0" layoutInCell="1" allowOverlap="1" wp14:anchorId="1185912C" wp14:editId="6ABC5109">
          <wp:simplePos x="0" y="0"/>
          <wp:positionH relativeFrom="column">
            <wp:posOffset>38100</wp:posOffset>
          </wp:positionH>
          <wp:positionV relativeFrom="paragraph">
            <wp:posOffset>154305</wp:posOffset>
          </wp:positionV>
          <wp:extent cx="543560" cy="571926"/>
          <wp:effectExtent l="0" t="0" r="889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bzmed logo01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60" cy="571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1960" w:rsidRPr="00D31960">
      <w:rPr>
        <w:rFonts w:cs="B Nazanin" w:hint="cs"/>
        <w:b/>
        <w:bCs/>
        <w:rtl/>
        <w:lang w:bidi="fa-IR"/>
      </w:rPr>
      <w:t>بسمه تعالی</w:t>
    </w:r>
  </w:p>
  <w:p w14:paraId="214DF327" w14:textId="67CE8433" w:rsidR="000028EE" w:rsidRPr="006D40EF" w:rsidRDefault="00D31960" w:rsidP="00F9542D">
    <w:pPr>
      <w:pBdr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Bdr>
      <w:bidi/>
      <w:spacing w:line="360" w:lineRule="auto"/>
      <w:jc w:val="center"/>
      <w:rPr>
        <w:rFonts w:cs="B Titr"/>
        <w:b/>
        <w:bCs/>
        <w:lang w:bidi="fa-IR"/>
      </w:rPr>
    </w:pPr>
    <w:r>
      <w:rPr>
        <w:rFonts w:cs="B Titr" w:hint="cs"/>
        <w:b/>
        <w:bCs/>
        <w:rtl/>
        <w:lang w:bidi="fa-IR"/>
      </w:rPr>
      <w:t xml:space="preserve">فراخوان </w:t>
    </w:r>
    <w:r w:rsidR="00A42F62">
      <w:rPr>
        <w:rFonts w:cs="B Titr" w:hint="cs"/>
        <w:b/>
        <w:bCs/>
        <w:rtl/>
        <w:lang w:bidi="fa-IR"/>
      </w:rPr>
      <w:t>مناقصه</w:t>
    </w:r>
    <w:r w:rsidR="006D40EF" w:rsidRPr="006D40EF">
      <w:rPr>
        <w:rFonts w:cs="B Titr" w:hint="cs"/>
        <w:b/>
        <w:bCs/>
        <w:rtl/>
        <w:lang w:bidi="fa-IR"/>
      </w:rPr>
      <w:t xml:space="preserve"> </w:t>
    </w:r>
    <w:r>
      <w:rPr>
        <w:rFonts w:cs="B Titr" w:hint="cs"/>
        <w:b/>
        <w:bCs/>
        <w:rtl/>
        <w:lang w:bidi="fa-IR"/>
      </w:rPr>
      <w:t>عمومی یک</w:t>
    </w:r>
    <w:r w:rsidR="00717495">
      <w:rPr>
        <w:rFonts w:cs="B Titr" w:hint="cs"/>
        <w:b/>
        <w:bCs/>
        <w:rtl/>
        <w:lang w:bidi="fa-IR"/>
      </w:rPr>
      <w:t xml:space="preserve"> </w:t>
    </w:r>
    <w:r>
      <w:rPr>
        <w:rFonts w:cs="B Titr" w:hint="cs"/>
        <w:b/>
        <w:bCs/>
        <w:rtl/>
        <w:lang w:bidi="fa-IR"/>
      </w:rPr>
      <w:t xml:space="preserve">/مرحله ای </w:t>
    </w:r>
    <w:r w:rsidR="000028EE" w:rsidRPr="00ED3630">
      <w:rPr>
        <w:rFonts w:cs="B Titr" w:hint="cs"/>
        <w:b/>
        <w:bCs/>
        <w:rtl/>
        <w:lang w:bidi="fa-IR"/>
      </w:rPr>
      <w:t>شماره</w:t>
    </w:r>
    <w:r w:rsidR="00076C93" w:rsidRPr="00ED3630">
      <w:rPr>
        <w:rFonts w:cs="B Titr" w:hint="cs"/>
        <w:b/>
        <w:bCs/>
        <w:rtl/>
        <w:lang w:bidi="fa-IR"/>
      </w:rPr>
      <w:t xml:space="preserve">  </w:t>
    </w:r>
    <w:r w:rsidR="00F9542D">
      <w:rPr>
        <w:rFonts w:cs="B Titr" w:hint="cs"/>
        <w:b/>
        <w:bCs/>
        <w:rtl/>
        <w:lang w:bidi="fa-IR"/>
      </w:rPr>
      <w:t>65</w:t>
    </w:r>
  </w:p>
  <w:p w14:paraId="4675DDE2" w14:textId="77777777" w:rsidR="000028EE" w:rsidRPr="005661E5" w:rsidRDefault="000028E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A87D"/>
      </v:shape>
    </w:pict>
  </w:numPicBullet>
  <w:abstractNum w:abstractNumId="0" w15:restartNumberingAfterBreak="0">
    <w:nsid w:val="43AB2987"/>
    <w:multiLevelType w:val="hybridMultilevel"/>
    <w:tmpl w:val="390E257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D50839"/>
    <w:multiLevelType w:val="hybridMultilevel"/>
    <w:tmpl w:val="9CF27D6C"/>
    <w:lvl w:ilvl="0" w:tplc="04090007">
      <w:start w:val="1"/>
      <w:numFmt w:val="bullet"/>
      <w:lvlText w:val=""/>
      <w:lvlPicBulletId w:val="0"/>
      <w:lvlJc w:val="left"/>
      <w:pPr>
        <w:ind w:left="-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76"/>
    <w:rsid w:val="000028EE"/>
    <w:rsid w:val="000212D6"/>
    <w:rsid w:val="00023C51"/>
    <w:rsid w:val="00064017"/>
    <w:rsid w:val="00076C93"/>
    <w:rsid w:val="00093C79"/>
    <w:rsid w:val="00095EC0"/>
    <w:rsid w:val="000B7DB3"/>
    <w:rsid w:val="000C24F6"/>
    <w:rsid w:val="000E4272"/>
    <w:rsid w:val="000E7944"/>
    <w:rsid w:val="0011087E"/>
    <w:rsid w:val="00140B67"/>
    <w:rsid w:val="001836E7"/>
    <w:rsid w:val="001E4ECD"/>
    <w:rsid w:val="002175A8"/>
    <w:rsid w:val="002309EE"/>
    <w:rsid w:val="00252C3C"/>
    <w:rsid w:val="00256115"/>
    <w:rsid w:val="002A04E9"/>
    <w:rsid w:val="002A34D7"/>
    <w:rsid w:val="00300FA1"/>
    <w:rsid w:val="00371335"/>
    <w:rsid w:val="003F2CD1"/>
    <w:rsid w:val="00405850"/>
    <w:rsid w:val="00452A0A"/>
    <w:rsid w:val="004B3B7A"/>
    <w:rsid w:val="004B7C90"/>
    <w:rsid w:val="004C49E8"/>
    <w:rsid w:val="004C5EEE"/>
    <w:rsid w:val="004E1030"/>
    <w:rsid w:val="005039E4"/>
    <w:rsid w:val="005274D8"/>
    <w:rsid w:val="005661E5"/>
    <w:rsid w:val="005808E9"/>
    <w:rsid w:val="005841C6"/>
    <w:rsid w:val="005C3AEC"/>
    <w:rsid w:val="005D2A4B"/>
    <w:rsid w:val="006559C7"/>
    <w:rsid w:val="006715F7"/>
    <w:rsid w:val="006D40EF"/>
    <w:rsid w:val="00707C53"/>
    <w:rsid w:val="00717495"/>
    <w:rsid w:val="00733F65"/>
    <w:rsid w:val="00745284"/>
    <w:rsid w:val="007615A5"/>
    <w:rsid w:val="007907BC"/>
    <w:rsid w:val="007C1938"/>
    <w:rsid w:val="007D2AC7"/>
    <w:rsid w:val="007F1952"/>
    <w:rsid w:val="007F3C80"/>
    <w:rsid w:val="008013C0"/>
    <w:rsid w:val="0081792A"/>
    <w:rsid w:val="00846D3C"/>
    <w:rsid w:val="00861252"/>
    <w:rsid w:val="0087657B"/>
    <w:rsid w:val="0088227D"/>
    <w:rsid w:val="00891DE5"/>
    <w:rsid w:val="008A2B6F"/>
    <w:rsid w:val="008A7039"/>
    <w:rsid w:val="008D2CF4"/>
    <w:rsid w:val="0091650F"/>
    <w:rsid w:val="009305F2"/>
    <w:rsid w:val="00950BE4"/>
    <w:rsid w:val="00A42F62"/>
    <w:rsid w:val="00A53958"/>
    <w:rsid w:val="00A80DAE"/>
    <w:rsid w:val="00A87685"/>
    <w:rsid w:val="00B05811"/>
    <w:rsid w:val="00B26B56"/>
    <w:rsid w:val="00B303D5"/>
    <w:rsid w:val="00B4484F"/>
    <w:rsid w:val="00B4759E"/>
    <w:rsid w:val="00B65A97"/>
    <w:rsid w:val="00B95D4F"/>
    <w:rsid w:val="00BE74A7"/>
    <w:rsid w:val="00C039AB"/>
    <w:rsid w:val="00C04376"/>
    <w:rsid w:val="00C3292C"/>
    <w:rsid w:val="00C5454A"/>
    <w:rsid w:val="00C85564"/>
    <w:rsid w:val="00CA79CE"/>
    <w:rsid w:val="00CC29B1"/>
    <w:rsid w:val="00CD16D2"/>
    <w:rsid w:val="00CE2822"/>
    <w:rsid w:val="00CE6A51"/>
    <w:rsid w:val="00D31960"/>
    <w:rsid w:val="00D32755"/>
    <w:rsid w:val="00DB678C"/>
    <w:rsid w:val="00DC18EC"/>
    <w:rsid w:val="00DD37F3"/>
    <w:rsid w:val="00DE08B2"/>
    <w:rsid w:val="00DE325B"/>
    <w:rsid w:val="00E01711"/>
    <w:rsid w:val="00E14D69"/>
    <w:rsid w:val="00E209BF"/>
    <w:rsid w:val="00E5095C"/>
    <w:rsid w:val="00E53485"/>
    <w:rsid w:val="00E60B35"/>
    <w:rsid w:val="00E60D9D"/>
    <w:rsid w:val="00ED0E0B"/>
    <w:rsid w:val="00ED3630"/>
    <w:rsid w:val="00F1045C"/>
    <w:rsid w:val="00F10FB2"/>
    <w:rsid w:val="00F25643"/>
    <w:rsid w:val="00F36CF7"/>
    <w:rsid w:val="00F603CF"/>
    <w:rsid w:val="00F625DA"/>
    <w:rsid w:val="00F9542D"/>
    <w:rsid w:val="00FA5C3E"/>
    <w:rsid w:val="00FD20EF"/>
    <w:rsid w:val="00FD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8F68E"/>
  <w15:docId w15:val="{2B30EF68-23E5-4448-8380-EC1C50B0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A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2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A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D6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B65A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A9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purnavin</dc:creator>
  <cp:keywords/>
  <dc:description/>
  <cp:lastModifiedBy>user</cp:lastModifiedBy>
  <cp:revision>6</cp:revision>
  <cp:lastPrinted>2024-05-19T10:07:00Z</cp:lastPrinted>
  <dcterms:created xsi:type="dcterms:W3CDTF">2024-03-13T12:05:00Z</dcterms:created>
  <dcterms:modified xsi:type="dcterms:W3CDTF">2024-05-20T08:52:00Z</dcterms:modified>
</cp:coreProperties>
</file>